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E07" w:rsidRDefault="001B174E" w:rsidP="001B174E">
      <w:pPr>
        <w:jc w:val="center"/>
      </w:pPr>
      <w:r>
        <w:t>Korea Advanced Institute of Science and Technology</w:t>
      </w:r>
    </w:p>
    <w:p w:rsidR="001B174E" w:rsidRDefault="001B174E" w:rsidP="001B174E">
      <w:pPr>
        <w:jc w:val="center"/>
      </w:pPr>
      <w:r>
        <w:t>School of Electrical Engineering</w:t>
      </w:r>
    </w:p>
    <w:p w:rsidR="001B174E" w:rsidRDefault="001B174E" w:rsidP="001B174E">
      <w:pPr>
        <w:jc w:val="center"/>
      </w:pPr>
    </w:p>
    <w:p w:rsidR="001B174E" w:rsidRDefault="001B174E" w:rsidP="001B174E">
      <w:pPr>
        <w:jc w:val="center"/>
      </w:pPr>
      <w:r>
        <w:t>EE735 Computer Vision Fall 2018</w:t>
      </w:r>
    </w:p>
    <w:p w:rsidR="001B174E" w:rsidRDefault="001B174E" w:rsidP="001B174E">
      <w:pPr>
        <w:jc w:val="center"/>
      </w:pPr>
    </w:p>
    <w:p w:rsidR="001B174E" w:rsidRDefault="001B174E" w:rsidP="001B174E">
      <w:r>
        <w:t xml:space="preserve">Student’s Name: </w:t>
      </w:r>
      <w:proofErr w:type="spellStart"/>
      <w:r>
        <w:t>Dinh</w:t>
      </w:r>
      <w:proofErr w:type="spellEnd"/>
      <w:r>
        <w:t xml:space="preserve"> Vu</w:t>
      </w:r>
    </w:p>
    <w:p w:rsidR="001B174E" w:rsidRDefault="001B174E" w:rsidP="001B174E">
      <w:r>
        <w:t>Student’s ID: 20184187</w:t>
      </w:r>
    </w:p>
    <w:p w:rsidR="001B174E" w:rsidRPr="00F73872" w:rsidRDefault="001B174E" w:rsidP="001B174E">
      <w:pPr>
        <w:jc w:val="center"/>
        <w:rPr>
          <w:b/>
        </w:rPr>
      </w:pPr>
      <w:r w:rsidRPr="00F73872">
        <w:rPr>
          <w:b/>
        </w:rPr>
        <w:t>Programming Assignment 2</w:t>
      </w:r>
    </w:p>
    <w:p w:rsidR="001B174E" w:rsidRPr="00F73872" w:rsidRDefault="001B174E" w:rsidP="00F73872">
      <w:pPr>
        <w:pStyle w:val="ListParagraph"/>
        <w:numPr>
          <w:ilvl w:val="0"/>
          <w:numId w:val="1"/>
        </w:numPr>
        <w:ind w:left="360"/>
        <w:outlineLvl w:val="0"/>
        <w:rPr>
          <w:b/>
        </w:rPr>
      </w:pPr>
      <w:r w:rsidRPr="00F73872">
        <w:rPr>
          <w:b/>
        </w:rPr>
        <w:t>The Given Dataset</w:t>
      </w:r>
    </w:p>
    <w:p w:rsidR="001B174E" w:rsidRPr="00F73872" w:rsidRDefault="001B174E" w:rsidP="00F73872">
      <w:pPr>
        <w:pStyle w:val="ListParagraph"/>
        <w:numPr>
          <w:ilvl w:val="1"/>
          <w:numId w:val="1"/>
        </w:numPr>
        <w:ind w:left="540" w:hanging="360"/>
        <w:outlineLvl w:val="1"/>
        <w:rPr>
          <w:b/>
          <w:i/>
        </w:rPr>
      </w:pPr>
      <w:r w:rsidRPr="00F73872">
        <w:rPr>
          <w:b/>
          <w:i/>
        </w:rPr>
        <w:t>Feature Extraction and Matching</w:t>
      </w:r>
    </w:p>
    <w:p w:rsidR="00F73872" w:rsidRDefault="007D5EB0" w:rsidP="002A56BB">
      <w:r>
        <w:t xml:space="preserve">In order to extract and match features in each picture, the Scale-Invariant Feature Transform (SIFT) is applied by using respectively two functions </w:t>
      </w:r>
      <w:proofErr w:type="spellStart"/>
      <w:r w:rsidRPr="007D5EB0">
        <w:rPr>
          <w:rFonts w:ascii="Courier New" w:hAnsi="Courier New" w:cs="Courier New"/>
          <w:sz w:val="24"/>
          <w:szCs w:val="24"/>
        </w:rPr>
        <w:t>vl_</w:t>
      </w:r>
      <w:proofErr w:type="gramStart"/>
      <w:r w:rsidRPr="007D5EB0">
        <w:rPr>
          <w:rFonts w:ascii="Courier New" w:hAnsi="Courier New" w:cs="Courier New"/>
          <w:sz w:val="24"/>
          <w:szCs w:val="24"/>
        </w:rPr>
        <w:t>sift</w:t>
      </w:r>
      <w:proofErr w:type="spellEnd"/>
      <w:r w:rsidRPr="007D5EB0">
        <w:rPr>
          <w:rFonts w:ascii="Courier New" w:hAnsi="Courier New" w:cs="Courier New"/>
          <w:sz w:val="24"/>
          <w:szCs w:val="24"/>
        </w:rPr>
        <w:t>(</w:t>
      </w:r>
      <w:proofErr w:type="gramEnd"/>
      <w:r w:rsidRPr="007D5EB0">
        <w:rPr>
          <w:rFonts w:ascii="Courier New" w:hAnsi="Courier New" w:cs="Courier New"/>
          <w:sz w:val="24"/>
          <w:szCs w:val="24"/>
        </w:rPr>
        <w:t>)</w:t>
      </w:r>
      <w:r>
        <w:t xml:space="preserve"> and </w:t>
      </w:r>
      <w:proofErr w:type="spellStart"/>
      <w:r w:rsidRPr="007D5EB0">
        <w:rPr>
          <w:rFonts w:ascii="Courier New" w:hAnsi="Courier New" w:cs="Courier New"/>
          <w:sz w:val="24"/>
          <w:szCs w:val="24"/>
        </w:rPr>
        <w:t>vl_ubcmatch</w:t>
      </w:r>
      <w:proofErr w:type="spellEnd"/>
      <w:r w:rsidRPr="007D5EB0">
        <w:rPr>
          <w:rFonts w:ascii="Courier New" w:hAnsi="Courier New" w:cs="Courier New"/>
          <w:sz w:val="24"/>
          <w:szCs w:val="24"/>
        </w:rPr>
        <w:t>()</w:t>
      </w:r>
      <w:r>
        <w:t xml:space="preserve"> in </w:t>
      </w:r>
      <w:proofErr w:type="spellStart"/>
      <w:r>
        <w:t>VLFeat</w:t>
      </w:r>
      <w:proofErr w:type="spellEnd"/>
      <w:r>
        <w:t xml:space="preserve"> toolbox [1]. Figure 1.1 shows the all features, marked by red dots,</w:t>
      </w:r>
      <w:r w:rsidR="00E76003">
        <w:t xml:space="preserve"> in the frame</w:t>
      </w:r>
      <w:r w:rsidR="002A56BB">
        <w:t xml:space="preserve"> 8 and 9</w:t>
      </w:r>
      <w:r>
        <w:t>, while Figure 1.2 presents the matching features between them.</w:t>
      </w:r>
    </w:p>
    <w:p w:rsidR="00542D47" w:rsidRDefault="004B1443" w:rsidP="00542D47">
      <w:pPr>
        <w:jc w:val="center"/>
      </w:pPr>
      <w:r>
        <w:rPr>
          <w:noProof/>
        </w:rPr>
        <w:drawing>
          <wp:inline distT="0" distB="0" distL="0" distR="0" wp14:anchorId="6AD27401" wp14:editId="3445E06F">
            <wp:extent cx="6151880" cy="18942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51880" cy="1894205"/>
                    </a:xfrm>
                    <a:prstGeom prst="rect">
                      <a:avLst/>
                    </a:prstGeom>
                  </pic:spPr>
                </pic:pic>
              </a:graphicData>
            </a:graphic>
          </wp:inline>
        </w:drawing>
      </w:r>
    </w:p>
    <w:p w:rsidR="00542D47" w:rsidRDefault="00542D47" w:rsidP="00542D47">
      <w:pPr>
        <w:jc w:val="center"/>
      </w:pPr>
      <w:r w:rsidRPr="00542D47">
        <w:rPr>
          <w:b/>
        </w:rPr>
        <w:t>Figure 1.1.</w:t>
      </w:r>
      <w:r w:rsidR="00E76003">
        <w:t xml:space="preserve"> All features in the frame</w:t>
      </w:r>
      <w:r w:rsidR="002A56BB">
        <w:t xml:space="preserve"> 8</w:t>
      </w:r>
      <w:r w:rsidR="004773DF">
        <w:t xml:space="preserve"> (left)</w:t>
      </w:r>
      <w:r w:rsidR="002A56BB">
        <w:t xml:space="preserve"> and 9</w:t>
      </w:r>
      <w:r w:rsidR="004773DF">
        <w:t xml:space="preserve"> (right)</w:t>
      </w:r>
    </w:p>
    <w:p w:rsidR="00542D47" w:rsidRDefault="0014433D" w:rsidP="00542D47">
      <w:pPr>
        <w:jc w:val="center"/>
      </w:pPr>
      <w:r>
        <w:rPr>
          <w:noProof/>
        </w:rPr>
        <w:drawing>
          <wp:inline distT="0" distB="0" distL="0" distR="0" wp14:anchorId="50DAD9FC" wp14:editId="0068F089">
            <wp:extent cx="6151880" cy="185356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1880" cy="1853565"/>
                    </a:xfrm>
                    <a:prstGeom prst="rect">
                      <a:avLst/>
                    </a:prstGeom>
                  </pic:spPr>
                </pic:pic>
              </a:graphicData>
            </a:graphic>
          </wp:inline>
        </w:drawing>
      </w:r>
    </w:p>
    <w:p w:rsidR="00542D47" w:rsidRDefault="00542D47" w:rsidP="00542D47">
      <w:pPr>
        <w:jc w:val="center"/>
      </w:pPr>
      <w:r w:rsidRPr="00542D47">
        <w:rPr>
          <w:b/>
        </w:rPr>
        <w:t>Figure 1.2.</w:t>
      </w:r>
      <w:r>
        <w:t xml:space="preserve"> The match</w:t>
      </w:r>
      <w:r w:rsidR="00E76003">
        <w:t>ing features between the frame</w:t>
      </w:r>
      <w:r w:rsidR="002A56BB">
        <w:t xml:space="preserve"> 8</w:t>
      </w:r>
      <w:r w:rsidR="004773DF">
        <w:t xml:space="preserve"> (left)</w:t>
      </w:r>
      <w:r w:rsidR="002A56BB">
        <w:t xml:space="preserve"> and 9</w:t>
      </w:r>
      <w:r w:rsidR="004773DF">
        <w:t xml:space="preserve"> (right)</w:t>
      </w:r>
    </w:p>
    <w:p w:rsidR="001B174E" w:rsidRPr="00F73872" w:rsidRDefault="001B174E" w:rsidP="00F73872">
      <w:pPr>
        <w:pStyle w:val="ListParagraph"/>
        <w:numPr>
          <w:ilvl w:val="1"/>
          <w:numId w:val="1"/>
        </w:numPr>
        <w:ind w:left="540" w:hanging="360"/>
        <w:outlineLvl w:val="1"/>
        <w:rPr>
          <w:b/>
          <w:i/>
        </w:rPr>
      </w:pPr>
      <w:r w:rsidRPr="00F73872">
        <w:rPr>
          <w:b/>
          <w:i/>
        </w:rPr>
        <w:lastRenderedPageBreak/>
        <w:t>Initialization Step</w:t>
      </w:r>
    </w:p>
    <w:p w:rsidR="0063349D" w:rsidRDefault="002A56BB" w:rsidP="002A56BB">
      <w:r>
        <w:t>The best pair of images is chosen by the maximum number of correspondence between tw</w:t>
      </w:r>
      <w:r w:rsidR="00D161CC">
        <w:t>o images.</w:t>
      </w:r>
      <w:r w:rsidR="00FE500D">
        <w:t xml:space="preserve"> One image is call reference view and other is pair view. For the given dataset, the reference and pair view are the image 8 and 9, respectively.</w:t>
      </w:r>
      <w:r w:rsidR="00D161CC">
        <w:t xml:space="preserve"> </w:t>
      </w:r>
      <w:r w:rsidR="00104D3E">
        <w:t>First, t</w:t>
      </w:r>
      <w:r w:rsidR="00D161CC">
        <w:t xml:space="preserve">he essential matrix </w:t>
      </w:r>
      <m:oMath>
        <m:r>
          <w:rPr>
            <w:rFonts w:ascii="Cambria Math" w:hAnsi="Cambria Math"/>
          </w:rPr>
          <m:t>E</m:t>
        </m:r>
      </m:oMath>
      <w:r>
        <w:t xml:space="preserve"> is determined from the coordinates of all correspondent points in the normalize</w:t>
      </w:r>
      <w:r w:rsidR="007E1141">
        <w:t>d image plane</w:t>
      </w:r>
      <w:r>
        <w:t xml:space="preserve"> by using 5-point calibrated algorithm</w:t>
      </w:r>
      <w:r w:rsidR="00622988">
        <w:t xml:space="preserve"> [2]</w:t>
      </w:r>
      <w:r>
        <w:t>. However, there are several cases for the essential matrix, hence, each case is checked with the</w:t>
      </w:r>
      <w:r w:rsidR="0063349D">
        <w:t xml:space="preserve"> distance calculated by the following equation:</w:t>
      </w:r>
    </w:p>
    <w:p w:rsidR="0063349D" w:rsidRPr="007E1141" w:rsidRDefault="007E1141" w:rsidP="002A56BB">
      <w:pPr>
        <w:rPr>
          <w:rFonts w:eastAsiaTheme="minorEastAsia"/>
        </w:rPr>
      </w:pPr>
      <m:oMathPara>
        <m:oMath>
          <m:r>
            <w:rPr>
              <w:rFonts w:ascii="Cambria Math" w:hAnsi="Cambria Math"/>
            </w:rPr>
            <m:t>d=</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num>
                <m:den>
                  <m:sSubSup>
                    <m:sSubSupPr>
                      <m:ctrlPr>
                        <w:rPr>
                          <w:rFonts w:ascii="Cambria Math" w:hAnsi="Cambria Math"/>
                          <w:i/>
                        </w:rPr>
                      </m:ctrlPr>
                    </m:sSubSupPr>
                    <m:e>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e>
                      </m:d>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e>
                      </m:d>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T</m:t>
                              </m:r>
                            </m:sup>
                          </m:sSup>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T</m:t>
                              </m:r>
                            </m:sup>
                          </m:sSup>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e>
                      </m:d>
                    </m:e>
                    <m:sub>
                      <m:r>
                        <w:rPr>
                          <w:rFonts w:ascii="Cambria Math" w:hAnsi="Cambria Math"/>
                        </w:rPr>
                        <m:t>2</m:t>
                      </m:r>
                    </m:sub>
                    <m:sup>
                      <m:r>
                        <w:rPr>
                          <w:rFonts w:ascii="Cambria Math" w:hAnsi="Cambria Math"/>
                        </w:rPr>
                        <m:t>2</m:t>
                      </m:r>
                    </m:sup>
                  </m:sSubSup>
                </m:den>
              </m:f>
            </m:e>
          </m:rad>
          <m:r>
            <w:rPr>
              <w:rFonts w:ascii="Cambria Math" w:eastAsiaTheme="minorEastAsia" w:hAnsi="Cambria Math"/>
            </w:rPr>
            <m:t xml:space="preserve">    (1.1)</m:t>
          </m:r>
        </m:oMath>
      </m:oMathPara>
    </w:p>
    <w:p w:rsidR="007E1141" w:rsidRDefault="007E1141" w:rsidP="002A56BB">
      <w:pPr>
        <w:rPr>
          <w:rFonts w:eastAsiaTheme="minorEastAsia"/>
        </w:rPr>
      </w:pPr>
      <w:r>
        <w:rPr>
          <w:rFonts w:eastAsiaTheme="minorEastAsia"/>
        </w:rPr>
        <w:t>Where:</w:t>
      </w:r>
    </w:p>
    <w:p w:rsidR="007E1141" w:rsidRDefault="007E1141" w:rsidP="007E1141">
      <w:pPr>
        <w:pStyle w:val="ListParagraph"/>
        <w:numPr>
          <w:ilvl w:val="0"/>
          <w:numId w:val="2"/>
        </w:numPr>
        <w:rPr>
          <w:rFonts w:eastAsiaTheme="minorEastAsia"/>
        </w:rPr>
      </w:pPr>
      <m:oMath>
        <m:r>
          <w:rPr>
            <w:rFonts w:ascii="Cambria Math" w:eastAsiaTheme="minorEastAsia" w:hAnsi="Cambria Math"/>
          </w:rPr>
          <m:t>d</m:t>
        </m:r>
      </m:oMath>
      <w:r>
        <w:rPr>
          <w:rFonts w:eastAsiaTheme="minorEastAsia"/>
        </w:rPr>
        <w:t xml:space="preserve"> is the distance from</w:t>
      </w:r>
      <w:r w:rsidR="00D161CC">
        <w:rPr>
          <w:rFonts w:eastAsiaTheme="minorEastAsia"/>
        </w:rPr>
        <w:t xml:space="preserve"> the point to the </w:t>
      </w:r>
      <w:proofErr w:type="spellStart"/>
      <w:r w:rsidR="00D161CC">
        <w:rPr>
          <w:rFonts w:eastAsiaTheme="minorEastAsia"/>
        </w:rPr>
        <w:t>epipolar</w:t>
      </w:r>
      <w:proofErr w:type="spellEnd"/>
      <w:r w:rsidR="00D161CC">
        <w:rPr>
          <w:rFonts w:eastAsiaTheme="minorEastAsia"/>
        </w:rPr>
        <w:t xml:space="preserve"> </w:t>
      </w:r>
      <w:proofErr w:type="gramStart"/>
      <w:r w:rsidR="00D161CC">
        <w:rPr>
          <w:rFonts w:eastAsiaTheme="minorEastAsia"/>
        </w:rPr>
        <w:t>line</w:t>
      </w:r>
      <w:proofErr w:type="gramEnd"/>
    </w:p>
    <w:p w:rsidR="007E1141" w:rsidRDefault="007E1141" w:rsidP="007E1141">
      <w:pPr>
        <w:pStyle w:val="ListParagraph"/>
        <w:numPr>
          <w:ilvl w:val="0"/>
          <w:numId w:val="2"/>
        </w:numPr>
        <w:rPr>
          <w:rFonts w:eastAsiaTheme="minorEastAsia"/>
        </w:rPr>
      </w:pPr>
      <m:oMath>
        <m:r>
          <w:rPr>
            <w:rFonts w:ascii="Cambria Math" w:eastAsiaTheme="minorEastAsia" w:hAnsi="Cambria Math"/>
          </w:rPr>
          <m:t>x</m:t>
        </m:r>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w:r>
        <w:rPr>
          <w:rFonts w:eastAsiaTheme="minorEastAsia"/>
        </w:rPr>
        <w:t xml:space="preserve"> are the coordinates of each correspondent point in the normalized image plane</w:t>
      </w:r>
    </w:p>
    <w:p w:rsidR="007E1141" w:rsidRPr="007E1141" w:rsidRDefault="007E1141" w:rsidP="007E1141">
      <w:pPr>
        <w:pStyle w:val="ListParagraph"/>
        <w:numPr>
          <w:ilvl w:val="0"/>
          <w:numId w:val="2"/>
        </w:numPr>
        <w:rPr>
          <w:rFonts w:eastAsiaTheme="minorEastAsia"/>
        </w:rPr>
      </w:pPr>
      <m:oMath>
        <m:r>
          <w:rPr>
            <w:rFonts w:ascii="Cambria Math" w:eastAsiaTheme="minorEastAsia" w:hAnsi="Cambria Math"/>
          </w:rPr>
          <m:t>F</m:t>
        </m:r>
      </m:oMath>
      <w:r>
        <w:rPr>
          <w:rFonts w:eastAsiaTheme="minorEastAsia"/>
        </w:rPr>
        <w:t xml:space="preserve"> is the fundamental matrix, calculated by </w:t>
      </w:r>
      <w:r w:rsidR="00D161CC">
        <w:rPr>
          <w:rFonts w:eastAsiaTheme="minorEastAsia"/>
        </w:rPr>
        <w:t xml:space="preserve">the </w:t>
      </w:r>
      <w:r>
        <w:rPr>
          <w:rFonts w:eastAsiaTheme="minorEastAsia"/>
        </w:rPr>
        <w:t xml:space="preserve">equation: </w:t>
      </w:r>
      <m:oMath>
        <m:r>
          <w:rPr>
            <w:rFonts w:ascii="Cambria Math" w:eastAsiaTheme="minorEastAsia" w:hAnsi="Cambria Math"/>
          </w:rPr>
          <m:t>F=</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e>
            </m:d>
          </m:e>
          <m:sup>
            <m:r>
              <w:rPr>
                <w:rFonts w:ascii="Cambria Math" w:eastAsiaTheme="minorEastAsia" w:hAnsi="Cambria Math"/>
              </w:rPr>
              <m:t>-1</m:t>
            </m:r>
          </m:sup>
        </m:sSup>
        <m:r>
          <w:rPr>
            <w:rFonts w:ascii="Cambria Math" w:eastAsiaTheme="minorEastAsia" w:hAnsi="Cambria Math"/>
          </w:rPr>
          <m:t>E</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r>
          <w:rPr>
            <w:rFonts w:ascii="Cambria Math" w:eastAsiaTheme="minorEastAsia" w:hAnsi="Cambria Math"/>
          </w:rPr>
          <m:t xml:space="preserve">    (1.2)</m:t>
        </m:r>
      </m:oMath>
    </w:p>
    <w:p w:rsidR="007E1141" w:rsidRDefault="007E1141" w:rsidP="002A56BB">
      <w:r>
        <w:t>If the distance is less than the threshold, which is chosen to be 1, that point is an inlier, otherwise, it is not. The case has the highest number of inliers is the true essential matrix.</w:t>
      </w:r>
    </w:p>
    <w:p w:rsidR="00FE500D" w:rsidRDefault="007903D7" w:rsidP="002A56BB">
      <w:pPr>
        <w:rPr>
          <w:rFonts w:eastAsiaTheme="minorEastAsia"/>
        </w:rPr>
      </w:pPr>
      <w:r>
        <w:t xml:space="preserve">After finding the essential matrix, the camera matrix, </w:t>
      </w:r>
      <m:oMath>
        <m:r>
          <w:rPr>
            <w:rFonts w:ascii="Cambria Math" w:hAnsi="Cambria Math"/>
          </w:rPr>
          <m:t>P=</m:t>
        </m:r>
        <m:d>
          <m:dPr>
            <m:begChr m:val="["/>
            <m:endChr m:val="]"/>
            <m:ctrlPr>
              <w:rPr>
                <w:rFonts w:ascii="Cambria Math" w:hAnsi="Cambria Math"/>
                <w:i/>
              </w:rPr>
            </m:ctrlPr>
          </m:dPr>
          <m:e>
            <m:r>
              <w:rPr>
                <w:rFonts w:ascii="Cambria Math" w:hAnsi="Cambria Math"/>
              </w:rPr>
              <m:t>R|T</m:t>
            </m:r>
          </m:e>
        </m:d>
      </m:oMath>
      <w:r>
        <w:rPr>
          <w:rFonts w:eastAsiaTheme="minorEastAsia"/>
        </w:rPr>
        <w:t xml:space="preserve">, must be estimated by decomposing the essential matrix in </w:t>
      </w:r>
      <w:r w:rsidRPr="007903D7">
        <w:rPr>
          <w:rFonts w:ascii="Courier New" w:eastAsiaTheme="minorEastAsia" w:hAnsi="Courier New" w:cs="Courier New"/>
          <w:sz w:val="24"/>
          <w:szCs w:val="24"/>
        </w:rPr>
        <w:t>Ess2Cam.m</w:t>
      </w:r>
      <w:r>
        <w:rPr>
          <w:rFonts w:eastAsiaTheme="minorEastAsia"/>
        </w:rPr>
        <w:t xml:space="preserve"> file</w:t>
      </w:r>
      <w:r w:rsidR="002E3536">
        <w:rPr>
          <w:rFonts w:eastAsiaTheme="minorEastAsia"/>
        </w:rPr>
        <w:t>. There are always four options for the camera matrix. In order to determine the best option, each</w:t>
      </w:r>
      <w:r w:rsidR="00FE500D">
        <w:rPr>
          <w:rFonts w:eastAsiaTheme="minorEastAsia"/>
        </w:rPr>
        <w:t xml:space="preserve"> option is checked by the following steps:</w:t>
      </w:r>
    </w:p>
    <w:p w:rsidR="00FE500D" w:rsidRDefault="00FE500D" w:rsidP="00FE500D">
      <w:pPr>
        <w:pStyle w:val="ListParagraph"/>
        <w:numPr>
          <w:ilvl w:val="0"/>
          <w:numId w:val="3"/>
        </w:numPr>
        <w:rPr>
          <w:rFonts w:eastAsiaTheme="minorEastAsia"/>
        </w:rPr>
      </w:pPr>
      <w:r w:rsidRPr="00005975">
        <w:rPr>
          <w:rFonts w:eastAsiaTheme="minorEastAsia"/>
          <w:i/>
        </w:rPr>
        <w:t>Step 1</w:t>
      </w:r>
      <w:r>
        <w:rPr>
          <w:rFonts w:eastAsiaTheme="minorEastAsia"/>
        </w:rPr>
        <w:t xml:space="preserve">: Choose one of four option then process the triangulation where the chosen </w:t>
      </w:r>
      <m:oMath>
        <m:r>
          <w:rPr>
            <w:rFonts w:ascii="Cambria Math" w:eastAsiaTheme="minorEastAsia" w:hAnsi="Cambria Math"/>
          </w:rPr>
          <m:t>P</m:t>
        </m:r>
      </m:oMath>
      <w:r>
        <w:rPr>
          <w:rFonts w:eastAsiaTheme="minorEastAsia"/>
        </w:rPr>
        <w:t xml:space="preserve"> correspond</w:t>
      </w:r>
      <w:r w:rsidR="00517244">
        <w:rPr>
          <w:rFonts w:eastAsiaTheme="minorEastAsia"/>
        </w:rPr>
        <w:t>s</w:t>
      </w:r>
      <w:r>
        <w:rPr>
          <w:rFonts w:eastAsiaTheme="minorEastAsia"/>
        </w:rPr>
        <w:t xml:space="preserve"> with the pair view</w:t>
      </w:r>
      <w:r w:rsidR="002F7A70">
        <w:rPr>
          <w:rFonts w:eastAsiaTheme="minorEastAsia"/>
        </w:rPr>
        <w:t xml:space="preserve">, while the reference view has </w:t>
      </w:r>
      <m:oMath>
        <m:r>
          <w:rPr>
            <w:rFonts w:ascii="Cambria Math" w:eastAsiaTheme="minorEastAsia" w:hAnsi="Cambria Math"/>
          </w:rPr>
          <m:t>P=</m:t>
        </m:r>
        <m:r>
          <m:rPr>
            <m:sty m:val="p"/>
          </m:rPr>
          <w:rPr>
            <w:rFonts w:ascii="Cambria Math" w:eastAsiaTheme="minorEastAsia" w:hAnsi="Cambria Math"/>
          </w:rPr>
          <m:t>eye</m:t>
        </m:r>
        <m:r>
          <w:rPr>
            <w:rFonts w:ascii="Cambria Math" w:eastAsiaTheme="minorEastAsia" w:hAnsi="Cambria Math"/>
          </w:rPr>
          <m:t>(3,4)</m:t>
        </m:r>
      </m:oMath>
      <w:r w:rsidR="002F7A70">
        <w:rPr>
          <w:rFonts w:eastAsiaTheme="minorEastAsia"/>
        </w:rPr>
        <w:t>.</w:t>
      </w:r>
    </w:p>
    <w:p w:rsidR="002E4F47" w:rsidRDefault="002F7A70" w:rsidP="00FE500D">
      <w:pPr>
        <w:pStyle w:val="ListParagraph"/>
        <w:numPr>
          <w:ilvl w:val="0"/>
          <w:numId w:val="3"/>
        </w:numPr>
        <w:rPr>
          <w:rFonts w:eastAsiaTheme="minorEastAsia"/>
        </w:rPr>
      </w:pPr>
      <w:r w:rsidRPr="00005975">
        <w:rPr>
          <w:rFonts w:eastAsiaTheme="minorEastAsia"/>
          <w:i/>
        </w:rPr>
        <w:t>Step 2</w:t>
      </w:r>
      <w:r>
        <w:rPr>
          <w:rFonts w:eastAsiaTheme="minorEastAsia"/>
        </w:rPr>
        <w:t xml:space="preserve">: Calculate the depth of each 3D reconstructed </w:t>
      </w:r>
      <w:r w:rsidR="00FE3B9C">
        <w:rPr>
          <w:rFonts w:eastAsiaTheme="minorEastAsia"/>
        </w:rPr>
        <w:t>point</w:t>
      </w:r>
      <w:r w:rsidR="002E4F47">
        <w:rPr>
          <w:rFonts w:eastAsiaTheme="minorEastAsia"/>
        </w:rPr>
        <w:t xml:space="preserve"> by the below equation.</w:t>
      </w:r>
    </w:p>
    <w:p w:rsidR="002E4F47" w:rsidRPr="002E4F47" w:rsidRDefault="002E4F47" w:rsidP="002E4F47">
      <w:pPr>
        <w:pStyle w:val="ListParagraph"/>
        <w:ind w:left="360"/>
        <w:rPr>
          <w:rFonts w:eastAsiaTheme="minorEastAsia"/>
        </w:rPr>
      </w:pPr>
      <m:oMathPara>
        <m:oMath>
          <m:r>
            <m:rPr>
              <m:sty m:val="p"/>
            </m:rPr>
            <w:rPr>
              <w:rFonts w:ascii="Cambria Math" w:eastAsiaTheme="minorEastAsia" w:hAnsi="Cambria Math"/>
            </w:rPr>
            <m:t>depth</m:t>
          </m:r>
          <m:d>
            <m:dPr>
              <m:ctrlPr>
                <w:rPr>
                  <w:rFonts w:ascii="Cambria Math" w:eastAsiaTheme="minorEastAsia" w:hAnsi="Cambria Math"/>
                  <w:i/>
                </w:rPr>
              </m:ctrlPr>
            </m:dPr>
            <m:e>
              <m:r>
                <w:rPr>
                  <w:rFonts w:ascii="Cambria Math" w:eastAsiaTheme="minorEastAsia" w:hAnsi="Cambria Math"/>
                </w:rPr>
                <m:t>X,P</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sign(</m:t>
              </m:r>
              <m:d>
                <m:dPr>
                  <m:begChr m:val="|"/>
                  <m:endChr m:val="|"/>
                  <m:ctrlPr>
                    <w:rPr>
                      <w:rFonts w:ascii="Cambria Math" w:eastAsiaTheme="minorEastAsia" w:hAnsi="Cambria Math"/>
                    </w:rPr>
                  </m:ctrlPr>
                </m:dPr>
                <m:e>
                  <m:r>
                    <w:rPr>
                      <w:rFonts w:ascii="Cambria Math" w:eastAsiaTheme="minorEastAsia" w:hAnsi="Cambria Math"/>
                    </w:rPr>
                    <m:t>R</m:t>
                  </m:r>
                </m:e>
              </m:d>
              <m:r>
                <w:rPr>
                  <w:rFonts w:ascii="Cambria Math" w:eastAsiaTheme="minorEastAsia" w:hAnsi="Cambria Math"/>
                </w:rPr>
                <m:t>)c</m:t>
              </m:r>
            </m:num>
            <m:den>
              <m:r>
                <w:rPr>
                  <w:rFonts w:ascii="Cambria Math" w:eastAsiaTheme="minorEastAsia" w:hAnsi="Cambria Math"/>
                </w:rPr>
                <m:t>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d>
            </m:den>
          </m:f>
        </m:oMath>
      </m:oMathPara>
    </w:p>
    <w:p w:rsidR="002E4F47" w:rsidRDefault="002E4F47" w:rsidP="002E4F47">
      <w:pPr>
        <w:pStyle w:val="ListParagraph"/>
        <w:ind w:left="360"/>
        <w:rPr>
          <w:rFonts w:eastAsiaTheme="minorEastAsia"/>
        </w:rPr>
      </w:pPr>
      <w:r>
        <w:rPr>
          <w:rFonts w:eastAsiaTheme="minorEastAsia"/>
        </w:rPr>
        <w:t xml:space="preserve">Where: </w:t>
      </w:r>
      <m:oMath>
        <m:r>
          <w:rPr>
            <w:rFonts w:ascii="Cambria Math" w:eastAsiaTheme="minorEastAsia" w:hAnsi="Cambria Math"/>
          </w:rPr>
          <m:t>c</m:t>
        </m:r>
      </m:oMath>
      <w:r>
        <w:rPr>
          <w:rFonts w:eastAsiaTheme="minorEastAsia"/>
        </w:rPr>
        <w:t xml:space="preserve"> is the camera center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oMath>
      <w:r>
        <w:rPr>
          <w:rFonts w:eastAsiaTheme="minorEastAsia"/>
        </w:rPr>
        <w:t xml:space="preserve"> is the third column of </w:t>
      </w:r>
      <m:oMath>
        <m:r>
          <w:rPr>
            <w:rFonts w:ascii="Cambria Math" w:eastAsiaTheme="minorEastAsia" w:hAnsi="Cambria Math"/>
          </w:rPr>
          <m:t>R</m:t>
        </m:r>
      </m:oMath>
      <w:r>
        <w:rPr>
          <w:rFonts w:eastAsiaTheme="minorEastAsia"/>
        </w:rPr>
        <w:t>.</w:t>
      </w:r>
    </w:p>
    <w:p w:rsidR="002F7A70" w:rsidRDefault="00FE3B9C" w:rsidP="002E4F47">
      <w:pPr>
        <w:pStyle w:val="ListParagraph"/>
        <w:ind w:left="360"/>
        <w:rPr>
          <w:rFonts w:eastAsiaTheme="minorEastAsia"/>
        </w:rPr>
      </w:pPr>
      <w:r>
        <w:rPr>
          <w:rFonts w:eastAsiaTheme="minorEastAsia"/>
        </w:rPr>
        <w:t>If the depth is positive, the 3D point exists in real world, otherwise not. Counting the number of the existing points in 3D.</w:t>
      </w:r>
    </w:p>
    <w:p w:rsidR="002E4F47" w:rsidRPr="002E4F47" w:rsidRDefault="00FE3B9C" w:rsidP="002E4F47">
      <w:pPr>
        <w:pStyle w:val="ListParagraph"/>
        <w:numPr>
          <w:ilvl w:val="0"/>
          <w:numId w:val="3"/>
        </w:numPr>
        <w:rPr>
          <w:rFonts w:eastAsiaTheme="minorEastAsia"/>
        </w:rPr>
      </w:pPr>
      <w:r w:rsidRPr="00005975">
        <w:rPr>
          <w:rFonts w:eastAsiaTheme="minorEastAsia"/>
          <w:i/>
        </w:rPr>
        <w:t>Step 3</w:t>
      </w:r>
      <w:r>
        <w:rPr>
          <w:rFonts w:eastAsiaTheme="minorEastAsia"/>
        </w:rPr>
        <w:t xml:space="preserve">: Repeat the step 1 and 2 until all options are checked. Then the best </w:t>
      </w:r>
      <m:oMath>
        <m:r>
          <w:rPr>
            <w:rFonts w:ascii="Cambria Math" w:eastAsiaTheme="minorEastAsia" w:hAnsi="Cambria Math"/>
          </w:rPr>
          <m:t>P</m:t>
        </m:r>
      </m:oMath>
      <w:r>
        <w:rPr>
          <w:rFonts w:eastAsiaTheme="minorEastAsia"/>
        </w:rPr>
        <w:t xml:space="preserve"> gives the maximum number of the existing points in the 3D world.</w:t>
      </w:r>
    </w:p>
    <w:p w:rsidR="00FE500D" w:rsidRDefault="00B620B6" w:rsidP="002A56BB">
      <w:pPr>
        <w:rPr>
          <w:rFonts w:eastAsiaTheme="minorEastAsia"/>
        </w:rPr>
      </w:pPr>
      <w:r>
        <w:rPr>
          <w:rFonts w:eastAsiaTheme="minorEastAsia"/>
        </w:rPr>
        <w:t>After getting the initial camera matrix, the initial view can be displayed in Figure 1.3.</w:t>
      </w:r>
    </w:p>
    <w:p w:rsidR="00B620B6" w:rsidRDefault="00B620B6" w:rsidP="00B620B6">
      <w:pPr>
        <w:jc w:val="center"/>
        <w:rPr>
          <w:rFonts w:eastAsiaTheme="minorEastAsia"/>
        </w:rPr>
      </w:pPr>
      <w:r w:rsidRPr="00B620B6">
        <w:rPr>
          <w:rFonts w:eastAsiaTheme="minorEastAsia"/>
          <w:noProof/>
        </w:rPr>
        <w:lastRenderedPageBreak/>
        <w:drawing>
          <wp:inline distT="0" distB="0" distL="0" distR="0">
            <wp:extent cx="6151880" cy="3981201"/>
            <wp:effectExtent l="0" t="0" r="1270" b="635"/>
            <wp:docPr id="3" name="Picture 3" descr="D:\KAIST\Courses\computer_vision\hw\PA2\pic\ini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AIST\Courses\computer_vision\hw\PA2\pic\init_vi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1880" cy="3981201"/>
                    </a:xfrm>
                    <a:prstGeom prst="rect">
                      <a:avLst/>
                    </a:prstGeom>
                    <a:noFill/>
                    <a:ln>
                      <a:noFill/>
                    </a:ln>
                  </pic:spPr>
                </pic:pic>
              </a:graphicData>
            </a:graphic>
          </wp:inline>
        </w:drawing>
      </w:r>
    </w:p>
    <w:p w:rsidR="00B620B6" w:rsidRPr="00FE500D" w:rsidRDefault="00B620B6" w:rsidP="00B620B6">
      <w:pPr>
        <w:jc w:val="center"/>
        <w:rPr>
          <w:rFonts w:eastAsiaTheme="minorEastAsia"/>
        </w:rPr>
      </w:pPr>
      <w:r w:rsidRPr="00B620B6">
        <w:rPr>
          <w:rFonts w:eastAsiaTheme="minorEastAsia"/>
          <w:b/>
        </w:rPr>
        <w:t>Figure 1.3.</w:t>
      </w:r>
      <w:r>
        <w:rPr>
          <w:rFonts w:eastAsiaTheme="minorEastAsia"/>
        </w:rPr>
        <w:t xml:space="preserve"> The </w:t>
      </w:r>
      <w:r w:rsidR="00E321F5">
        <w:rPr>
          <w:rFonts w:eastAsiaTheme="minorEastAsia"/>
        </w:rPr>
        <w:t xml:space="preserve">3D </w:t>
      </w:r>
      <w:r>
        <w:rPr>
          <w:rFonts w:eastAsiaTheme="minorEastAsia"/>
        </w:rPr>
        <w:t>initial view for the given dataset</w:t>
      </w:r>
    </w:p>
    <w:p w:rsidR="001B174E" w:rsidRPr="00F73872" w:rsidRDefault="001B174E" w:rsidP="00F73872">
      <w:pPr>
        <w:pStyle w:val="ListParagraph"/>
        <w:numPr>
          <w:ilvl w:val="1"/>
          <w:numId w:val="1"/>
        </w:numPr>
        <w:ind w:left="540" w:hanging="360"/>
        <w:outlineLvl w:val="1"/>
        <w:rPr>
          <w:b/>
          <w:i/>
        </w:rPr>
      </w:pPr>
      <w:r w:rsidRPr="00F73872">
        <w:rPr>
          <w:b/>
          <w:i/>
        </w:rPr>
        <w:t>Growing Step</w:t>
      </w:r>
    </w:p>
    <w:p w:rsidR="00622988" w:rsidRDefault="00622988" w:rsidP="00F73872">
      <w:r>
        <w:t xml:space="preserve">In the growing step, all other images must be joined to reconstructed more and more 3D points as possible. The three view geometry </w:t>
      </w:r>
      <w:r w:rsidR="00C232FD">
        <w:t>in [3</w:t>
      </w:r>
      <w:r>
        <w:t>] is applied.</w:t>
      </w:r>
    </w:p>
    <w:p w:rsidR="00F73872" w:rsidRDefault="00622988" w:rsidP="00622988">
      <w:pPr>
        <w:pStyle w:val="ListParagraph"/>
        <w:numPr>
          <w:ilvl w:val="0"/>
          <w:numId w:val="3"/>
        </w:numPr>
      </w:pPr>
      <w:r w:rsidRPr="00005975">
        <w:rPr>
          <w:i/>
        </w:rPr>
        <w:t>Step 1</w:t>
      </w:r>
      <w:r>
        <w:t>: The new chosen view is the image having greatest number of matching features with the two previous view.</w:t>
      </w:r>
    </w:p>
    <w:p w:rsidR="004B1443" w:rsidRDefault="004B1443" w:rsidP="00622988">
      <w:pPr>
        <w:pStyle w:val="ListParagraph"/>
        <w:numPr>
          <w:ilvl w:val="0"/>
          <w:numId w:val="3"/>
        </w:numPr>
      </w:pPr>
      <w:r w:rsidRPr="00005975">
        <w:rPr>
          <w:i/>
        </w:rPr>
        <w:t>Step 2</w:t>
      </w:r>
      <w:r>
        <w:t xml:space="preserve">: </w:t>
      </w:r>
      <w:r w:rsidR="00005975">
        <w:t>All 3D points, which can be projected in all 3 views, is found by simply checking the index in the list of matching features.</w:t>
      </w:r>
    </w:p>
    <w:p w:rsidR="00005975" w:rsidRDefault="00005975" w:rsidP="00622988">
      <w:pPr>
        <w:pStyle w:val="ListParagraph"/>
        <w:numPr>
          <w:ilvl w:val="0"/>
          <w:numId w:val="3"/>
        </w:numPr>
      </w:pPr>
      <w:r w:rsidRPr="00EB6CA9">
        <w:rPr>
          <w:i/>
        </w:rPr>
        <w:t>Step 3</w:t>
      </w:r>
      <w:r>
        <w:t>: The new camera matrix is determined from the 3D matching points and the coordinates of their projection on the normalized image plane by using perspective 3-point algorithm [4].</w:t>
      </w:r>
    </w:p>
    <w:p w:rsidR="00005975" w:rsidRDefault="00005975" w:rsidP="00622988">
      <w:pPr>
        <w:pStyle w:val="ListParagraph"/>
        <w:numPr>
          <w:ilvl w:val="0"/>
          <w:numId w:val="3"/>
        </w:numPr>
      </w:pPr>
      <w:r w:rsidRPr="00EB6CA9">
        <w:rPr>
          <w:i/>
        </w:rPr>
        <w:t>Step 4</w:t>
      </w:r>
      <w:r>
        <w:t xml:space="preserve">: The outcome of the given function </w:t>
      </w:r>
      <w:proofErr w:type="spellStart"/>
      <w:proofErr w:type="gramStart"/>
      <w:r w:rsidRPr="00451A4C">
        <w:rPr>
          <w:rFonts w:ascii="Courier New" w:hAnsi="Courier New" w:cs="Courier New"/>
          <w:sz w:val="24"/>
          <w:szCs w:val="24"/>
        </w:rPr>
        <w:t>PerspectiveThreePoint</w:t>
      </w:r>
      <w:proofErr w:type="spellEnd"/>
      <w:r w:rsidRPr="00451A4C">
        <w:rPr>
          <w:rFonts w:ascii="Courier New" w:hAnsi="Courier New" w:cs="Courier New"/>
          <w:sz w:val="24"/>
          <w:szCs w:val="24"/>
        </w:rPr>
        <w:t>(</w:t>
      </w:r>
      <w:proofErr w:type="gramEnd"/>
      <w:r w:rsidRPr="00451A4C">
        <w:rPr>
          <w:rFonts w:ascii="Courier New" w:hAnsi="Courier New" w:cs="Courier New"/>
          <w:sz w:val="24"/>
          <w:szCs w:val="24"/>
        </w:rPr>
        <w:t>)</w:t>
      </w:r>
      <w:r>
        <w:t xml:space="preserve"> include various camera matrices. The best camera matrix can be found by checking the Sampson distance</w:t>
      </w:r>
      <w:r w:rsidR="00451A4C">
        <w:t xml:space="preserve"> in the pair view and the new view.</w:t>
      </w:r>
    </w:p>
    <w:p w:rsidR="00782470" w:rsidRPr="00782470" w:rsidRDefault="00451A4C" w:rsidP="00782470">
      <w:pPr>
        <w:pStyle w:val="ListParagraph"/>
        <w:ind w:left="360"/>
        <w:rPr>
          <w:rFonts w:eastAsiaTheme="minorEastAsia"/>
        </w:rPr>
      </w:pPr>
      <m:oMathPara>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pair</m:t>
                          </m:r>
                        </m:sub>
                      </m:sSub>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old</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-K</m:t>
                      </m:r>
                      <m:sSub>
                        <m:sSubPr>
                          <m:ctrlPr>
                            <w:rPr>
                              <w:rFonts w:ascii="Cambria Math" w:hAnsi="Cambria Math"/>
                              <w:i/>
                            </w:rPr>
                          </m:ctrlPr>
                        </m:sSubPr>
                        <m:e>
                          <m:r>
                            <w:rPr>
                              <w:rFonts w:ascii="Cambria Math" w:hAnsi="Cambria Math"/>
                            </w:rPr>
                            <m:t>P</m:t>
                          </m:r>
                        </m:e>
                        <m:sub>
                          <m:r>
                            <w:rPr>
                              <w:rFonts w:ascii="Cambria Math" w:hAnsi="Cambria Math"/>
                            </w:rPr>
                            <m:t>new</m:t>
                          </m:r>
                        </m:sub>
                      </m:sSub>
                      <m:r>
                        <w:rPr>
                          <w:rFonts w:ascii="Cambria Math" w:hAnsi="Cambria Math"/>
                        </w:rPr>
                        <m:t>X</m:t>
                      </m:r>
                    </m:e>
                  </m:d>
                </m:e>
                <m:sup>
                  <m:r>
                    <w:rPr>
                      <w:rFonts w:ascii="Cambria Math" w:hAnsi="Cambria Math"/>
                    </w:rPr>
                    <m:t>2</m:t>
                  </m:r>
                </m:sup>
              </m:sSup>
            </m:e>
          </m:rad>
        </m:oMath>
      </m:oMathPara>
    </w:p>
    <w:p w:rsidR="00782470" w:rsidRDefault="00782470" w:rsidP="00782470">
      <w:pPr>
        <w:pStyle w:val="ListParagraph"/>
        <w:ind w:left="360"/>
        <w:rPr>
          <w:rFonts w:eastAsiaTheme="minorEastAsia"/>
        </w:rPr>
      </w:pPr>
      <w:r>
        <w:rPr>
          <w:rFonts w:eastAsiaTheme="minorEastAsia"/>
        </w:rPr>
        <w:t>Where:</w:t>
      </w:r>
    </w:p>
    <w:p w:rsidR="00782470" w:rsidRDefault="00C122E4" w:rsidP="00782470">
      <w:pPr>
        <w:pStyle w:val="ListParagraph"/>
        <w:numPr>
          <w:ilvl w:val="0"/>
          <w:numId w:val="4"/>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pair</m:t>
            </m:r>
          </m:sub>
        </m:sSub>
      </m:oMath>
      <w:r w:rsidR="00782470">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new</m:t>
            </m:r>
          </m:sub>
        </m:sSub>
      </m:oMath>
      <w:r w:rsidR="00782470">
        <w:rPr>
          <w:rFonts w:eastAsiaTheme="minorEastAsia"/>
        </w:rPr>
        <w:t xml:space="preserve"> are the normalized image coordinate of the 3-view matching points</w:t>
      </w:r>
    </w:p>
    <w:p w:rsidR="00782470" w:rsidRDefault="00C122E4" w:rsidP="00782470">
      <w:pPr>
        <w:pStyle w:val="ListParagraph"/>
        <w:numPr>
          <w:ilvl w:val="0"/>
          <w:numId w:val="4"/>
        </w:num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old</m:t>
            </m:r>
          </m:sub>
        </m:sSub>
      </m:oMath>
      <w:r w:rsidR="00782470">
        <w:rPr>
          <w:rFonts w:eastAsiaTheme="minorEastAsia"/>
        </w:rPr>
        <w:t xml:space="preserve"> and </w:t>
      </w:r>
      <m:oMath>
        <m:sSub>
          <m:sSubPr>
            <m:ctrlPr>
              <w:rPr>
                <w:rFonts w:ascii="Cambria Math" w:hAnsi="Cambria Math"/>
                <w:i/>
              </w:rPr>
            </m:ctrlPr>
          </m:sSubPr>
          <m:e>
            <m:r>
              <w:rPr>
                <w:rFonts w:ascii="Cambria Math" w:hAnsi="Cambria Math"/>
              </w:rPr>
              <m:t>P</m:t>
            </m:r>
          </m:e>
          <m:sub>
            <m:r>
              <w:rPr>
                <w:rFonts w:ascii="Cambria Math" w:hAnsi="Cambria Math"/>
              </w:rPr>
              <m:t>new</m:t>
            </m:r>
          </m:sub>
        </m:sSub>
      </m:oMath>
      <w:r w:rsidR="00782470">
        <w:rPr>
          <w:rFonts w:eastAsiaTheme="minorEastAsia"/>
        </w:rPr>
        <w:t xml:space="preserve"> are the camera matrix of the pair view and the new view</w:t>
      </w:r>
    </w:p>
    <w:p w:rsidR="00782470" w:rsidRDefault="00782470" w:rsidP="00782470">
      <w:pPr>
        <w:pStyle w:val="ListParagraph"/>
        <w:numPr>
          <w:ilvl w:val="0"/>
          <w:numId w:val="4"/>
        </w:numPr>
        <w:rPr>
          <w:rFonts w:eastAsiaTheme="minorEastAsia"/>
        </w:rPr>
      </w:pPr>
      <m:oMath>
        <m:r>
          <w:rPr>
            <w:rFonts w:ascii="Cambria Math" w:hAnsi="Cambria Math"/>
          </w:rPr>
          <w:lastRenderedPageBreak/>
          <m:t>X</m:t>
        </m:r>
      </m:oMath>
      <w:r>
        <w:rPr>
          <w:rFonts w:eastAsiaTheme="minorEastAsia"/>
        </w:rPr>
        <w:t xml:space="preserve"> is the 3D coordinates of each 3-view matching </w:t>
      </w:r>
      <w:proofErr w:type="gramStart"/>
      <w:r>
        <w:rPr>
          <w:rFonts w:eastAsiaTheme="minorEastAsia"/>
        </w:rPr>
        <w:t>points</w:t>
      </w:r>
      <w:proofErr w:type="gramEnd"/>
    </w:p>
    <w:p w:rsidR="00782470" w:rsidRDefault="00782470" w:rsidP="00782470">
      <w:pPr>
        <w:pStyle w:val="ListParagraph"/>
        <w:numPr>
          <w:ilvl w:val="0"/>
          <w:numId w:val="4"/>
        </w:numPr>
        <w:rPr>
          <w:rFonts w:eastAsiaTheme="minorEastAsia"/>
        </w:rPr>
      </w:pPr>
      <m:oMath>
        <m:r>
          <w:rPr>
            <w:rFonts w:ascii="Cambria Math" w:eastAsiaTheme="minorEastAsia" w:hAnsi="Cambria Math"/>
          </w:rPr>
          <m:t>d</m:t>
        </m:r>
      </m:oMath>
      <w:r>
        <w:rPr>
          <w:rFonts w:eastAsiaTheme="minorEastAsia"/>
        </w:rPr>
        <w:t xml:space="preserve"> is the Sampson distance</w:t>
      </w:r>
    </w:p>
    <w:p w:rsidR="00782470" w:rsidRDefault="00782470" w:rsidP="00782470">
      <w:pPr>
        <w:pStyle w:val="ListParagraph"/>
        <w:numPr>
          <w:ilvl w:val="0"/>
          <w:numId w:val="5"/>
        </w:numPr>
        <w:ind w:left="360"/>
        <w:rPr>
          <w:rFonts w:eastAsiaTheme="minorEastAsia"/>
        </w:rPr>
      </w:pPr>
      <w:r w:rsidRPr="00EB6CA9">
        <w:rPr>
          <w:rFonts w:eastAsiaTheme="minorEastAsia"/>
          <w:i/>
        </w:rPr>
        <w:t>Step 5</w:t>
      </w:r>
      <w:r>
        <w:rPr>
          <w:rFonts w:eastAsiaTheme="minorEastAsia"/>
        </w:rPr>
        <w:t>: If the Sampson distance is less the threshold, also equal to 1, that point is an inlier. Counting the number of inliers.</w:t>
      </w:r>
    </w:p>
    <w:p w:rsidR="00782470" w:rsidRDefault="00782470" w:rsidP="00782470">
      <w:pPr>
        <w:pStyle w:val="ListParagraph"/>
        <w:numPr>
          <w:ilvl w:val="0"/>
          <w:numId w:val="5"/>
        </w:numPr>
        <w:ind w:left="360"/>
        <w:rPr>
          <w:rFonts w:eastAsiaTheme="minorEastAsia"/>
        </w:rPr>
      </w:pPr>
      <w:r w:rsidRPr="00EB6CA9">
        <w:rPr>
          <w:rFonts w:eastAsiaTheme="minorEastAsia"/>
          <w:i/>
        </w:rPr>
        <w:t>Step 6</w:t>
      </w:r>
      <w:r>
        <w:rPr>
          <w:rFonts w:eastAsiaTheme="minorEastAsia"/>
        </w:rPr>
        <w:t>: Repeat step 1 to 5 until all potential camera matrices are checked. The best new camera matrix has the maximum number of inliers.</w:t>
      </w:r>
    </w:p>
    <w:p w:rsidR="00313297" w:rsidRDefault="00313297" w:rsidP="00782470">
      <w:pPr>
        <w:pStyle w:val="ListParagraph"/>
        <w:numPr>
          <w:ilvl w:val="0"/>
          <w:numId w:val="5"/>
        </w:numPr>
        <w:ind w:left="360"/>
        <w:rPr>
          <w:rFonts w:eastAsiaTheme="minorEastAsia"/>
        </w:rPr>
      </w:pPr>
      <w:r w:rsidRPr="00EB6CA9">
        <w:rPr>
          <w:rFonts w:eastAsiaTheme="minorEastAsia"/>
          <w:i/>
        </w:rPr>
        <w:t>Step 7</w:t>
      </w:r>
      <w:r>
        <w:rPr>
          <w:rFonts w:eastAsiaTheme="minorEastAsia"/>
        </w:rPr>
        <w:t>: Process triangulation with the best new camera matrix and the matching features between the pair and new view.</w:t>
      </w:r>
      <w:r w:rsidR="00E321F5">
        <w:rPr>
          <w:rFonts w:eastAsiaTheme="minorEastAsia"/>
        </w:rPr>
        <w:t xml:space="preserve"> The new 3D reconstructed coordinates are concatenated with the previous 3D reconstruction.</w:t>
      </w:r>
    </w:p>
    <w:p w:rsidR="00E321F5" w:rsidRDefault="00313297" w:rsidP="00313297">
      <w:pPr>
        <w:rPr>
          <w:rFonts w:eastAsiaTheme="minorEastAsia"/>
        </w:rPr>
      </w:pPr>
      <w:r>
        <w:rPr>
          <w:rFonts w:eastAsiaTheme="minorEastAsia"/>
        </w:rPr>
        <w:t>After finishing the above 7 steps, the pair view become the reference view, the new view become the pair view. The new view is chosen among the rest unselected image.</w:t>
      </w:r>
      <w:r w:rsidR="00E321F5">
        <w:rPr>
          <w:rFonts w:eastAsiaTheme="minorEastAsia"/>
        </w:rPr>
        <w:t xml:space="preserve"> When all images are selected, the final view are achieved as shown in Figure 1.4.</w:t>
      </w:r>
    </w:p>
    <w:p w:rsidR="00E321F5" w:rsidRDefault="00E321F5" w:rsidP="00E321F5">
      <w:pPr>
        <w:jc w:val="center"/>
        <w:rPr>
          <w:rFonts w:eastAsiaTheme="minorEastAsia"/>
        </w:rPr>
      </w:pPr>
      <w:r w:rsidRPr="00E321F5">
        <w:rPr>
          <w:rFonts w:eastAsiaTheme="minorEastAsia"/>
          <w:noProof/>
        </w:rPr>
        <w:drawing>
          <wp:inline distT="0" distB="0" distL="0" distR="0">
            <wp:extent cx="6151880" cy="4160980"/>
            <wp:effectExtent l="0" t="0" r="1270" b="0"/>
            <wp:docPr id="5" name="Picture 5" descr="D:\KAIST\Courses\computer_vision\hw\PA2\pic\final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AIST\Courses\computer_vision\hw\PA2\pic\final_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1880" cy="4160980"/>
                    </a:xfrm>
                    <a:prstGeom prst="rect">
                      <a:avLst/>
                    </a:prstGeom>
                    <a:noFill/>
                    <a:ln>
                      <a:noFill/>
                    </a:ln>
                  </pic:spPr>
                </pic:pic>
              </a:graphicData>
            </a:graphic>
          </wp:inline>
        </w:drawing>
      </w:r>
    </w:p>
    <w:p w:rsidR="00E321F5" w:rsidRPr="00313297" w:rsidRDefault="00E321F5" w:rsidP="00E321F5">
      <w:pPr>
        <w:jc w:val="center"/>
        <w:rPr>
          <w:rFonts w:eastAsiaTheme="minorEastAsia"/>
        </w:rPr>
      </w:pPr>
      <w:r w:rsidRPr="003332A8">
        <w:rPr>
          <w:rFonts w:eastAsiaTheme="minorEastAsia"/>
          <w:b/>
        </w:rPr>
        <w:t>Figure 1.4.</w:t>
      </w:r>
      <w:r>
        <w:rPr>
          <w:rFonts w:eastAsiaTheme="minorEastAsia"/>
        </w:rPr>
        <w:t xml:space="preserve"> The 3D final view of the given dataset</w:t>
      </w:r>
    </w:p>
    <w:p w:rsidR="001B174E" w:rsidRPr="00F73872" w:rsidRDefault="001B174E" w:rsidP="00F73872">
      <w:pPr>
        <w:pStyle w:val="ListParagraph"/>
        <w:numPr>
          <w:ilvl w:val="0"/>
          <w:numId w:val="1"/>
        </w:numPr>
        <w:ind w:left="360"/>
        <w:outlineLvl w:val="0"/>
        <w:rPr>
          <w:b/>
        </w:rPr>
      </w:pPr>
      <w:r w:rsidRPr="00F73872">
        <w:rPr>
          <w:b/>
        </w:rPr>
        <w:t>My Own Dataset</w:t>
      </w:r>
    </w:p>
    <w:p w:rsidR="00F73872" w:rsidRPr="00F73872" w:rsidRDefault="00F73872" w:rsidP="00F73872">
      <w:pPr>
        <w:pStyle w:val="ListParagraph"/>
        <w:numPr>
          <w:ilvl w:val="1"/>
          <w:numId w:val="1"/>
        </w:numPr>
        <w:ind w:left="540" w:hanging="360"/>
        <w:outlineLvl w:val="1"/>
        <w:rPr>
          <w:b/>
          <w:i/>
        </w:rPr>
      </w:pPr>
      <w:r w:rsidRPr="00F73872">
        <w:rPr>
          <w:b/>
          <w:i/>
        </w:rPr>
        <w:t>Camera Calibration</w:t>
      </w:r>
    </w:p>
    <w:p w:rsidR="00F73872" w:rsidRDefault="007148EE" w:rsidP="00F73872">
      <w:pPr>
        <w:rPr>
          <w:rFonts w:eastAsiaTheme="minorEastAsia"/>
        </w:rPr>
      </w:pPr>
      <w:r>
        <w:t>T</w:t>
      </w:r>
      <w:r w:rsidR="00037E43">
        <w:t xml:space="preserve">he Camera Calibration Toolbox </w:t>
      </w:r>
      <w:r>
        <w:t xml:space="preserve">for </w:t>
      </w:r>
      <w:proofErr w:type="spellStart"/>
      <w:r>
        <w:t>Matlab</w:t>
      </w:r>
      <w:proofErr w:type="spellEnd"/>
      <w:r>
        <w:t xml:space="preserve"> </w:t>
      </w:r>
      <w:r w:rsidR="00037E43">
        <w:t>in [5]</w:t>
      </w:r>
      <w:r>
        <w:t xml:space="preserve"> is used to find the camera intrinsic matrix </w:t>
      </w:r>
      <m:oMath>
        <m:r>
          <w:rPr>
            <w:rFonts w:ascii="Cambria Math" w:hAnsi="Cambria Math"/>
          </w:rPr>
          <m:t>K</m:t>
        </m:r>
      </m:oMath>
      <w:r>
        <w:rPr>
          <w:rFonts w:eastAsiaTheme="minorEastAsia"/>
        </w:rPr>
        <w:t>. The checkerboard is taken photos ten times with difference camera positions as in Figure 2.1.</w:t>
      </w:r>
    </w:p>
    <w:p w:rsidR="007148EE" w:rsidRDefault="007148EE" w:rsidP="007148EE">
      <w:pPr>
        <w:jc w:val="center"/>
      </w:pPr>
      <w:r w:rsidRPr="007148EE">
        <w:rPr>
          <w:noProof/>
        </w:rPr>
        <w:lastRenderedPageBreak/>
        <w:drawing>
          <wp:inline distT="0" distB="0" distL="0" distR="0">
            <wp:extent cx="6151880" cy="2724694"/>
            <wp:effectExtent l="0" t="0" r="1270" b="0"/>
            <wp:docPr id="2" name="Picture 2" descr="D:\KAIST\Courses\computer_vision\hw\PA2\pic\calibration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AIST\Courses\computer_vision\hw\PA2\pic\calibration_im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51880" cy="2724694"/>
                    </a:xfrm>
                    <a:prstGeom prst="rect">
                      <a:avLst/>
                    </a:prstGeom>
                    <a:noFill/>
                    <a:ln>
                      <a:noFill/>
                    </a:ln>
                  </pic:spPr>
                </pic:pic>
              </a:graphicData>
            </a:graphic>
          </wp:inline>
        </w:drawing>
      </w:r>
    </w:p>
    <w:p w:rsidR="007148EE" w:rsidRDefault="007148EE" w:rsidP="007148EE">
      <w:pPr>
        <w:jc w:val="center"/>
      </w:pPr>
      <w:r w:rsidRPr="007148EE">
        <w:rPr>
          <w:b/>
        </w:rPr>
        <w:t>Figure 2.1.</w:t>
      </w:r>
      <w:r>
        <w:t xml:space="preserve"> The checkerboard images for camera calibration</w:t>
      </w:r>
    </w:p>
    <w:p w:rsidR="007148EE" w:rsidRDefault="007148EE" w:rsidP="007148EE">
      <w:r>
        <w:t>The next step in camera calibration is extracting corners by using GUI explained in the second link of [5]. Figure 2.2 shows an example of this step.</w:t>
      </w:r>
    </w:p>
    <w:p w:rsidR="007148EE" w:rsidRDefault="007148EE" w:rsidP="007148EE">
      <w:pPr>
        <w:jc w:val="center"/>
      </w:pPr>
      <w:r w:rsidRPr="007148EE">
        <w:rPr>
          <w:noProof/>
        </w:rPr>
        <w:drawing>
          <wp:inline distT="0" distB="0" distL="0" distR="0">
            <wp:extent cx="6151880" cy="3442077"/>
            <wp:effectExtent l="0" t="0" r="1270" b="6350"/>
            <wp:docPr id="6" name="Picture 6" descr="D:\KAIST\Courses\computer_vision\hw\PA2\pic\extract_cor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AIST\Courses\computer_vision\hw\PA2\pic\extract_corners.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1880" cy="3442077"/>
                    </a:xfrm>
                    <a:prstGeom prst="rect">
                      <a:avLst/>
                    </a:prstGeom>
                    <a:noFill/>
                    <a:ln>
                      <a:noFill/>
                    </a:ln>
                  </pic:spPr>
                </pic:pic>
              </a:graphicData>
            </a:graphic>
          </wp:inline>
        </w:drawing>
      </w:r>
    </w:p>
    <w:p w:rsidR="007148EE" w:rsidRDefault="007148EE" w:rsidP="007148EE">
      <w:pPr>
        <w:jc w:val="center"/>
      </w:pPr>
      <w:r w:rsidRPr="007148EE">
        <w:rPr>
          <w:b/>
        </w:rPr>
        <w:t>Figure 2.2.</w:t>
      </w:r>
      <w:r>
        <w:t xml:space="preserve"> Extracting corners</w:t>
      </w:r>
    </w:p>
    <w:p w:rsidR="00F978B5" w:rsidRDefault="00F978B5" w:rsidP="00F978B5">
      <w:r>
        <w:t>After extracting corners in total ten checkerboard images, the Toolbox will estimate the focal length, coordinates of the principal point and the skew with distortion and pixel error, which are presented in Figure 2.3. The pixel errors in two dimensions are less than one.</w:t>
      </w:r>
    </w:p>
    <w:p w:rsidR="00F978B5" w:rsidRDefault="00F978B5" w:rsidP="00F978B5">
      <w:pPr>
        <w:jc w:val="center"/>
      </w:pPr>
      <w:r w:rsidRPr="00F978B5">
        <w:rPr>
          <w:noProof/>
        </w:rPr>
        <w:lastRenderedPageBreak/>
        <w:drawing>
          <wp:inline distT="0" distB="0" distL="0" distR="0">
            <wp:extent cx="6151880" cy="2144472"/>
            <wp:effectExtent l="0" t="0" r="1270" b="8255"/>
            <wp:docPr id="7" name="Picture 7" descr="D:\KAIST\Courses\computer_vision\hw\PA2\pic\camera_calibration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AIST\Courses\computer_vision\hw\PA2\pic\camera_calibration_gu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1880" cy="2144472"/>
                    </a:xfrm>
                    <a:prstGeom prst="rect">
                      <a:avLst/>
                    </a:prstGeom>
                    <a:noFill/>
                    <a:ln>
                      <a:noFill/>
                    </a:ln>
                  </pic:spPr>
                </pic:pic>
              </a:graphicData>
            </a:graphic>
          </wp:inline>
        </w:drawing>
      </w:r>
    </w:p>
    <w:p w:rsidR="00F978B5" w:rsidRDefault="00F978B5" w:rsidP="00F978B5">
      <w:pPr>
        <w:jc w:val="center"/>
      </w:pPr>
      <w:r w:rsidRPr="00F978B5">
        <w:rPr>
          <w:b/>
        </w:rPr>
        <w:t>Figure 2.3.</w:t>
      </w:r>
      <w:r>
        <w:t xml:space="preserve"> Output of the camera calibration</w:t>
      </w:r>
    </w:p>
    <w:p w:rsidR="00F978B5" w:rsidRDefault="00F978B5" w:rsidP="00F978B5">
      <w:r>
        <w:t>Therefore, the camera intrinsic matrix can be determined as below:</w:t>
      </w:r>
    </w:p>
    <w:p w:rsidR="00F978B5" w:rsidRDefault="00F978B5" w:rsidP="00F978B5">
      <m:oMathPara>
        <m:oMath>
          <m:r>
            <w:rPr>
              <w:rFonts w:ascii="Cambria Math" w:hAnsi="Cambria Math"/>
            </w:rPr>
            <m:t>K=</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2078.44319</m:t>
                    </m:r>
                  </m:e>
                  <m:e>
                    <m:r>
                      <w:rPr>
                        <w:rFonts w:ascii="Cambria Math" w:hAnsi="Cambria Math"/>
                      </w:rPr>
                      <m:t>0</m:t>
                    </m:r>
                  </m:e>
                  <m:e>
                    <m:r>
                      <w:rPr>
                        <w:rFonts w:ascii="Cambria Math" w:hAnsi="Cambria Math"/>
                      </w:rPr>
                      <m:t>1296.59919</m:t>
                    </m:r>
                  </m:e>
                </m:mr>
                <m:mr>
                  <m:e>
                    <m:r>
                      <w:rPr>
                        <w:rFonts w:ascii="Cambria Math" w:hAnsi="Cambria Math"/>
                      </w:rPr>
                      <m:t>0</m:t>
                    </m:r>
                  </m:e>
                  <m:e>
                    <m:r>
                      <w:rPr>
                        <w:rFonts w:ascii="Cambria Math" w:hAnsi="Cambria Math"/>
                      </w:rPr>
                      <m:t>2068.51171</m:t>
                    </m:r>
                  </m:e>
                  <m:e>
                    <m:r>
                      <w:rPr>
                        <w:rFonts w:ascii="Cambria Math" w:hAnsi="Cambria Math"/>
                      </w:rPr>
                      <m:t>715.14629</m:t>
                    </m:r>
                  </m:e>
                </m:mr>
                <m:mr>
                  <m:e>
                    <m:r>
                      <w:rPr>
                        <w:rFonts w:ascii="Cambria Math" w:hAnsi="Cambria Math"/>
                      </w:rPr>
                      <m:t>0</m:t>
                    </m:r>
                  </m:e>
                  <m:e>
                    <m:r>
                      <w:rPr>
                        <w:rFonts w:ascii="Cambria Math" w:hAnsi="Cambria Math"/>
                      </w:rPr>
                      <m:t>0</m:t>
                    </m:r>
                  </m:e>
                  <m:e>
                    <m:r>
                      <w:rPr>
                        <w:rFonts w:ascii="Cambria Math" w:hAnsi="Cambria Math"/>
                      </w:rPr>
                      <m:t>1</m:t>
                    </m:r>
                  </m:e>
                </m:mr>
              </m:m>
            </m:e>
          </m:d>
        </m:oMath>
      </m:oMathPara>
    </w:p>
    <w:p w:rsidR="00F73872" w:rsidRPr="00F73872" w:rsidRDefault="00F73872" w:rsidP="00F73872">
      <w:pPr>
        <w:pStyle w:val="ListParagraph"/>
        <w:numPr>
          <w:ilvl w:val="1"/>
          <w:numId w:val="1"/>
        </w:numPr>
        <w:ind w:left="540" w:hanging="360"/>
        <w:outlineLvl w:val="1"/>
        <w:rPr>
          <w:b/>
          <w:i/>
        </w:rPr>
      </w:pPr>
      <w:r w:rsidRPr="00F73872">
        <w:rPr>
          <w:b/>
          <w:i/>
        </w:rPr>
        <w:t>Feature Extraction and Matching</w:t>
      </w:r>
    </w:p>
    <w:p w:rsidR="007364BE" w:rsidRDefault="007364BE" w:rsidP="007364BE">
      <w:r>
        <w:t>Due to save execution time when operating my dataset, only ten pictures are captured.</w:t>
      </w:r>
    </w:p>
    <w:p w:rsidR="00F73872" w:rsidRDefault="00242F0C" w:rsidP="00242F0C">
      <w:pPr>
        <w:jc w:val="center"/>
      </w:pPr>
      <w:r w:rsidRPr="00242F0C">
        <w:rPr>
          <w:noProof/>
        </w:rPr>
        <w:drawing>
          <wp:inline distT="0" distB="0" distL="0" distR="0">
            <wp:extent cx="6151880" cy="1594632"/>
            <wp:effectExtent l="0" t="0" r="1270" b="5715"/>
            <wp:docPr id="8" name="Picture 8" descr="D:\KAIST\Courses\computer_vision\hw\PA2\pic\feature_extraction_my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AIST\Courses\computer_vision\hw\PA2\pic\feature_extraction_my_dat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1880" cy="1594632"/>
                    </a:xfrm>
                    <a:prstGeom prst="rect">
                      <a:avLst/>
                    </a:prstGeom>
                    <a:noFill/>
                    <a:ln>
                      <a:noFill/>
                    </a:ln>
                  </pic:spPr>
                </pic:pic>
              </a:graphicData>
            </a:graphic>
          </wp:inline>
        </w:drawing>
      </w:r>
    </w:p>
    <w:p w:rsidR="00242F0C" w:rsidRDefault="00242F0C" w:rsidP="00242F0C">
      <w:pPr>
        <w:jc w:val="center"/>
      </w:pPr>
      <w:r w:rsidRPr="00242F0C">
        <w:rPr>
          <w:b/>
        </w:rPr>
        <w:t>Figure 2.4.</w:t>
      </w:r>
      <w:r>
        <w:t xml:space="preserve"> The feature extraction in</w:t>
      </w:r>
      <w:r w:rsidR="00600EF2">
        <w:t xml:space="preserve"> the</w:t>
      </w:r>
      <w:r>
        <w:t xml:space="preserve"> picture 3</w:t>
      </w:r>
      <w:r w:rsidR="001626F7">
        <w:t xml:space="preserve"> (left)</w:t>
      </w:r>
      <w:r>
        <w:t xml:space="preserve"> and 4</w:t>
      </w:r>
      <w:r w:rsidR="001626F7">
        <w:t xml:space="preserve"> (right)</w:t>
      </w:r>
    </w:p>
    <w:p w:rsidR="00600EF2" w:rsidRDefault="00600EF2" w:rsidP="00242F0C">
      <w:pPr>
        <w:jc w:val="center"/>
      </w:pPr>
      <w:r w:rsidRPr="00600EF2">
        <w:rPr>
          <w:noProof/>
        </w:rPr>
        <w:drawing>
          <wp:inline distT="0" distB="0" distL="0" distR="0" wp14:anchorId="1CD1350F" wp14:editId="20ED520C">
            <wp:extent cx="6151880" cy="1649095"/>
            <wp:effectExtent l="0" t="0" r="1270" b="8255"/>
            <wp:docPr id="9" name="Picture 9" descr="D:\KAIST\Courses\computer_vision\hw\PA2\pic\feature_matching_my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IST\Courses\computer_vision\hw\PA2\pic\feature_matching_my_dat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1880" cy="1649095"/>
                    </a:xfrm>
                    <a:prstGeom prst="rect">
                      <a:avLst/>
                    </a:prstGeom>
                    <a:noFill/>
                    <a:ln>
                      <a:noFill/>
                    </a:ln>
                  </pic:spPr>
                </pic:pic>
              </a:graphicData>
            </a:graphic>
          </wp:inline>
        </w:drawing>
      </w:r>
    </w:p>
    <w:p w:rsidR="00600EF2" w:rsidRDefault="00600EF2" w:rsidP="00600EF2">
      <w:pPr>
        <w:jc w:val="center"/>
      </w:pPr>
      <w:r w:rsidRPr="00600EF2">
        <w:rPr>
          <w:b/>
        </w:rPr>
        <w:t>Figure 2.5.</w:t>
      </w:r>
      <w:r>
        <w:t xml:space="preserve"> T</w:t>
      </w:r>
      <w:r>
        <w:t>he matching features in the picture 3</w:t>
      </w:r>
      <w:r w:rsidR="001626F7">
        <w:t xml:space="preserve"> (left)</w:t>
      </w:r>
      <w:r>
        <w:t xml:space="preserve"> and 4</w:t>
      </w:r>
      <w:r w:rsidR="001626F7">
        <w:t xml:space="preserve"> (right)</w:t>
      </w:r>
    </w:p>
    <w:p w:rsidR="00F73872" w:rsidRPr="00F73872" w:rsidRDefault="00F73872" w:rsidP="00F73872">
      <w:pPr>
        <w:pStyle w:val="ListParagraph"/>
        <w:numPr>
          <w:ilvl w:val="1"/>
          <w:numId w:val="1"/>
        </w:numPr>
        <w:ind w:left="540" w:hanging="360"/>
        <w:outlineLvl w:val="1"/>
        <w:rPr>
          <w:b/>
          <w:i/>
        </w:rPr>
      </w:pPr>
      <w:r w:rsidRPr="00F73872">
        <w:rPr>
          <w:b/>
          <w:i/>
        </w:rPr>
        <w:t>Initialization Step</w:t>
      </w:r>
    </w:p>
    <w:p w:rsidR="00F73872" w:rsidRDefault="009D36A0" w:rsidP="00600EF2">
      <w:pPr>
        <w:jc w:val="center"/>
      </w:pPr>
      <w:r>
        <w:rPr>
          <w:noProof/>
        </w:rPr>
        <w:lastRenderedPageBreak/>
        <w:drawing>
          <wp:inline distT="0" distB="0" distL="0" distR="0" wp14:anchorId="25DFB61C" wp14:editId="3C118C71">
            <wp:extent cx="6151880" cy="33223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322320"/>
                    </a:xfrm>
                    <a:prstGeom prst="rect">
                      <a:avLst/>
                    </a:prstGeom>
                  </pic:spPr>
                </pic:pic>
              </a:graphicData>
            </a:graphic>
          </wp:inline>
        </w:drawing>
      </w:r>
    </w:p>
    <w:p w:rsidR="00E57AAC" w:rsidRDefault="00E57AAC" w:rsidP="00600EF2">
      <w:pPr>
        <w:jc w:val="center"/>
      </w:pPr>
      <w:r w:rsidRPr="00E57AAC">
        <w:rPr>
          <w:b/>
        </w:rPr>
        <w:t>Figure 2.6.</w:t>
      </w:r>
      <w:r>
        <w:t xml:space="preserve"> The initialization 3D view for my dataset</w:t>
      </w:r>
    </w:p>
    <w:p w:rsidR="00F73872" w:rsidRPr="00F73872" w:rsidRDefault="00F73872" w:rsidP="00F73872">
      <w:pPr>
        <w:pStyle w:val="ListParagraph"/>
        <w:numPr>
          <w:ilvl w:val="1"/>
          <w:numId w:val="1"/>
        </w:numPr>
        <w:ind w:left="540" w:hanging="360"/>
        <w:outlineLvl w:val="1"/>
        <w:rPr>
          <w:b/>
          <w:i/>
        </w:rPr>
      </w:pPr>
      <w:r w:rsidRPr="00F73872">
        <w:rPr>
          <w:b/>
          <w:i/>
        </w:rPr>
        <w:t>Growing Step</w:t>
      </w:r>
    </w:p>
    <w:p w:rsidR="003332A8" w:rsidRDefault="00280103" w:rsidP="002B3D82">
      <w:pPr>
        <w:jc w:val="center"/>
      </w:pPr>
      <w:bookmarkStart w:id="0" w:name="_GoBack"/>
      <w:r>
        <w:rPr>
          <w:noProof/>
        </w:rPr>
        <w:drawing>
          <wp:inline distT="0" distB="0" distL="0" distR="0" wp14:anchorId="2352C00F" wp14:editId="14C51AF8">
            <wp:extent cx="5372100" cy="38887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741" cy="3889248"/>
                    </a:xfrm>
                    <a:prstGeom prst="rect">
                      <a:avLst/>
                    </a:prstGeom>
                  </pic:spPr>
                </pic:pic>
              </a:graphicData>
            </a:graphic>
          </wp:inline>
        </w:drawing>
      </w:r>
      <w:bookmarkEnd w:id="0"/>
    </w:p>
    <w:p w:rsidR="002B3D82" w:rsidRDefault="002B3D82" w:rsidP="002B3D82">
      <w:pPr>
        <w:jc w:val="center"/>
      </w:pPr>
      <w:r w:rsidRPr="002B3D82">
        <w:rPr>
          <w:b/>
        </w:rPr>
        <w:t>Figure 2.7.</w:t>
      </w:r>
      <w:r>
        <w:t xml:space="preserve"> The final 3D view for my dataset</w:t>
      </w:r>
    </w:p>
    <w:p w:rsidR="00F73872" w:rsidRPr="003359BE" w:rsidRDefault="003332A8" w:rsidP="003359BE">
      <w:pPr>
        <w:pStyle w:val="Heading1"/>
        <w:rPr>
          <w:rFonts w:ascii="Times New Roman" w:hAnsi="Times New Roman" w:cs="Times New Roman"/>
          <w:b/>
          <w:color w:val="auto"/>
          <w:sz w:val="26"/>
          <w:szCs w:val="26"/>
        </w:rPr>
      </w:pPr>
      <w:r w:rsidRPr="003359BE">
        <w:rPr>
          <w:rFonts w:ascii="Times New Roman" w:hAnsi="Times New Roman" w:cs="Times New Roman"/>
          <w:b/>
          <w:color w:val="auto"/>
          <w:sz w:val="26"/>
          <w:szCs w:val="26"/>
        </w:rPr>
        <w:lastRenderedPageBreak/>
        <w:t>Reference</w:t>
      </w:r>
    </w:p>
    <w:p w:rsidR="003332A8" w:rsidRDefault="003332A8" w:rsidP="00F73872">
      <w:r>
        <w:t xml:space="preserve">[1] Andrea </w:t>
      </w:r>
      <w:proofErr w:type="spellStart"/>
      <w:r>
        <w:t>Vedaldi</w:t>
      </w:r>
      <w:proofErr w:type="spellEnd"/>
      <w:r>
        <w:t xml:space="preserve"> and Brian Fulkerson, “</w:t>
      </w:r>
      <w:proofErr w:type="spellStart"/>
      <w:r>
        <w:t>VLFeat</w:t>
      </w:r>
      <w:proofErr w:type="spellEnd"/>
      <w:r>
        <w:t xml:space="preserve"> Toolbox”, </w:t>
      </w:r>
      <w:r w:rsidRPr="003332A8">
        <w:rPr>
          <w:i/>
        </w:rPr>
        <w:t xml:space="preserve">The </w:t>
      </w:r>
      <w:proofErr w:type="spellStart"/>
      <w:r w:rsidRPr="003332A8">
        <w:rPr>
          <w:i/>
        </w:rPr>
        <w:t>VLFeat</w:t>
      </w:r>
      <w:proofErr w:type="spellEnd"/>
      <w:r w:rsidRPr="003332A8">
        <w:rPr>
          <w:i/>
        </w:rPr>
        <w:t xml:space="preserve"> Team</w:t>
      </w:r>
      <w:r>
        <w:t xml:space="preserve">, </w:t>
      </w:r>
      <w:hyperlink r:id="rId19" w:history="1">
        <w:r w:rsidRPr="0041523A">
          <w:rPr>
            <w:rStyle w:val="Hyperlink"/>
          </w:rPr>
          <w:t>http://www.vlfeat.org</w:t>
        </w:r>
      </w:hyperlink>
    </w:p>
    <w:p w:rsidR="003332A8" w:rsidRDefault="003332A8" w:rsidP="00F73872">
      <w:r>
        <w:t xml:space="preserve">[2] </w:t>
      </w:r>
      <w:r w:rsidR="002B4188">
        <w:t xml:space="preserve">David </w:t>
      </w:r>
      <w:proofErr w:type="spellStart"/>
      <w:r w:rsidR="002B4188">
        <w:t>Nistér</w:t>
      </w:r>
      <w:proofErr w:type="spellEnd"/>
      <w:r w:rsidR="002B4188">
        <w:t xml:space="preserve">, “An Efficient Solution to the Five-Point Relative Pose Problem”, </w:t>
      </w:r>
      <w:r w:rsidR="002B4188" w:rsidRPr="002B4188">
        <w:rPr>
          <w:i/>
        </w:rPr>
        <w:t>IEEE Transactions on Pattern Analysis and Machine Intelligence</w:t>
      </w:r>
      <w:r w:rsidR="002B4188">
        <w:t>, volume 26, issue 6, June 2004</w:t>
      </w:r>
    </w:p>
    <w:p w:rsidR="00CB287A" w:rsidRDefault="00CB287A" w:rsidP="00F73872">
      <w:r>
        <w:t>[3] Richard Hartley and Andrew Zisserman, “Multiple View Geometry in Computer Vision”, Cambridge University Press, 2003, USA</w:t>
      </w:r>
    </w:p>
    <w:p w:rsidR="00536F66" w:rsidRDefault="00CB287A" w:rsidP="00F73872">
      <w:r>
        <w:t>[4</w:t>
      </w:r>
      <w:r w:rsidR="00536F66">
        <w:t xml:space="preserve">] Robert M. </w:t>
      </w:r>
      <w:proofErr w:type="spellStart"/>
      <w:r w:rsidR="00536F66">
        <w:t>Haralick</w:t>
      </w:r>
      <w:proofErr w:type="spellEnd"/>
      <w:r w:rsidR="00536F66">
        <w:t xml:space="preserve">, Chung-nan Lee, </w:t>
      </w:r>
      <w:proofErr w:type="spellStart"/>
      <w:r w:rsidR="00536F66">
        <w:t>Karsten</w:t>
      </w:r>
      <w:proofErr w:type="spellEnd"/>
      <w:r w:rsidR="00536F66">
        <w:t xml:space="preserve"> </w:t>
      </w:r>
      <w:proofErr w:type="spellStart"/>
      <w:r w:rsidR="00536F66">
        <w:t>Ottenberg</w:t>
      </w:r>
      <w:proofErr w:type="spellEnd"/>
      <w:r w:rsidR="00536F66">
        <w:t xml:space="preserve"> and Michael </w:t>
      </w:r>
      <w:proofErr w:type="spellStart"/>
      <w:r w:rsidR="00536F66">
        <w:t>Nolle</w:t>
      </w:r>
      <w:proofErr w:type="spellEnd"/>
      <w:r w:rsidR="00536F66">
        <w:t xml:space="preserve">, “Review and Analysis of Solutions of the Three Point </w:t>
      </w:r>
      <w:proofErr w:type="spellStart"/>
      <w:r w:rsidR="00536F66">
        <w:t>Prespective</w:t>
      </w:r>
      <w:proofErr w:type="spellEnd"/>
      <w:r w:rsidR="00536F66">
        <w:t xml:space="preserve"> Pose Estimation Problem”, </w:t>
      </w:r>
      <w:r w:rsidR="00536F66" w:rsidRPr="00E35108">
        <w:rPr>
          <w:i/>
        </w:rPr>
        <w:t>International Journal of Computer Vision</w:t>
      </w:r>
      <w:r w:rsidR="00E35108">
        <w:t xml:space="preserve">, </w:t>
      </w:r>
      <w:r w:rsidR="00C1743D">
        <w:t>volume 13, issue 3, pp 331-356, December 1994</w:t>
      </w:r>
    </w:p>
    <w:p w:rsidR="00037E43" w:rsidRDefault="00037E43" w:rsidP="00F73872">
      <w:r>
        <w:t>[5] Camera Calibration Toolbox for Matlab:</w:t>
      </w:r>
    </w:p>
    <w:p w:rsidR="00037E43" w:rsidRDefault="00037E43" w:rsidP="00F73872">
      <w:hyperlink r:id="rId20" w:history="1">
        <w:r w:rsidRPr="006450D9">
          <w:rPr>
            <w:rStyle w:val="Hyperlink"/>
          </w:rPr>
          <w:t>http://www.vision.caltech.edu/bouguetj/calib_doc/index.html</w:t>
        </w:r>
      </w:hyperlink>
    </w:p>
    <w:p w:rsidR="007148EE" w:rsidRDefault="007148EE" w:rsidP="00F73872">
      <w:hyperlink r:id="rId21" w:history="1">
        <w:r w:rsidRPr="006450D9">
          <w:rPr>
            <w:rStyle w:val="Hyperlink"/>
          </w:rPr>
          <w:t>http://www.vision.caltech.edu/bouguetj/calib_doc/htmls/example.html</w:t>
        </w:r>
      </w:hyperlink>
    </w:p>
    <w:p w:rsidR="007148EE" w:rsidRDefault="007148EE" w:rsidP="00F73872"/>
    <w:p w:rsidR="00037E43" w:rsidRDefault="00037E43" w:rsidP="00F73872"/>
    <w:p w:rsidR="00C1743D" w:rsidRPr="00E35108" w:rsidRDefault="00C1743D" w:rsidP="00F73872"/>
    <w:sectPr w:rsidR="00C1743D" w:rsidRPr="00E35108" w:rsidSect="001B174E">
      <w:footerReference w:type="default" r:id="rId22"/>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22E4" w:rsidRDefault="00C122E4" w:rsidP="000A48F8">
      <w:pPr>
        <w:spacing w:after="0" w:line="240" w:lineRule="auto"/>
      </w:pPr>
      <w:r>
        <w:separator/>
      </w:r>
    </w:p>
  </w:endnote>
  <w:endnote w:type="continuationSeparator" w:id="0">
    <w:p w:rsidR="00C122E4" w:rsidRDefault="00C122E4" w:rsidP="000A4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6595833"/>
      <w:docPartObj>
        <w:docPartGallery w:val="Page Numbers (Bottom of Page)"/>
        <w:docPartUnique/>
      </w:docPartObj>
    </w:sdtPr>
    <w:sdtEndPr>
      <w:rPr>
        <w:noProof/>
      </w:rPr>
    </w:sdtEndPr>
    <w:sdtContent>
      <w:p w:rsidR="000A48F8" w:rsidRDefault="000A48F8">
        <w:pPr>
          <w:pStyle w:val="Footer"/>
          <w:jc w:val="center"/>
        </w:pPr>
        <w:r>
          <w:fldChar w:fldCharType="begin"/>
        </w:r>
        <w:r>
          <w:instrText xml:space="preserve"> PAGE   \* MERGEFORMAT </w:instrText>
        </w:r>
        <w:r>
          <w:fldChar w:fldCharType="separate"/>
        </w:r>
        <w:r w:rsidR="007A4B86">
          <w:rPr>
            <w:noProof/>
          </w:rPr>
          <w:t>8</w:t>
        </w:r>
        <w:r>
          <w:rPr>
            <w:noProof/>
          </w:rPr>
          <w:fldChar w:fldCharType="end"/>
        </w:r>
      </w:p>
    </w:sdtContent>
  </w:sdt>
  <w:p w:rsidR="000A48F8" w:rsidRDefault="000A48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22E4" w:rsidRDefault="00C122E4" w:rsidP="000A48F8">
      <w:pPr>
        <w:spacing w:after="0" w:line="240" w:lineRule="auto"/>
      </w:pPr>
      <w:r>
        <w:separator/>
      </w:r>
    </w:p>
  </w:footnote>
  <w:footnote w:type="continuationSeparator" w:id="0">
    <w:p w:rsidR="00C122E4" w:rsidRDefault="00C122E4" w:rsidP="000A48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36105"/>
    <w:multiLevelType w:val="hybridMultilevel"/>
    <w:tmpl w:val="B1EA0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0D75D8"/>
    <w:multiLevelType w:val="hybridMultilevel"/>
    <w:tmpl w:val="C9E4B1E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2476284"/>
    <w:multiLevelType w:val="hybridMultilevel"/>
    <w:tmpl w:val="80A24C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B956B8"/>
    <w:multiLevelType w:val="hybridMultilevel"/>
    <w:tmpl w:val="13ECC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7877B2"/>
    <w:multiLevelType w:val="multilevel"/>
    <w:tmpl w:val="27067E3C"/>
    <w:lvl w:ilvl="0">
      <w:start w:val="1"/>
      <w:numFmt w:val="decimal"/>
      <w:lvlText w:val="%1."/>
      <w:lvlJc w:val="left"/>
      <w:pPr>
        <w:ind w:left="720" w:hanging="36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74E"/>
    <w:rsid w:val="00005975"/>
    <w:rsid w:val="00037E43"/>
    <w:rsid w:val="000A48F8"/>
    <w:rsid w:val="00104D3E"/>
    <w:rsid w:val="0014433D"/>
    <w:rsid w:val="001626F7"/>
    <w:rsid w:val="001A6D1C"/>
    <w:rsid w:val="001B174E"/>
    <w:rsid w:val="00242F0C"/>
    <w:rsid w:val="00280103"/>
    <w:rsid w:val="002A56BB"/>
    <w:rsid w:val="002B3D82"/>
    <w:rsid w:val="002B4188"/>
    <w:rsid w:val="002E3536"/>
    <w:rsid w:val="002E4F47"/>
    <w:rsid w:val="002F7A70"/>
    <w:rsid w:val="00313297"/>
    <w:rsid w:val="003332A8"/>
    <w:rsid w:val="003359BE"/>
    <w:rsid w:val="00353E07"/>
    <w:rsid w:val="00451A4C"/>
    <w:rsid w:val="004773DF"/>
    <w:rsid w:val="004B1443"/>
    <w:rsid w:val="00517244"/>
    <w:rsid w:val="00536F66"/>
    <w:rsid w:val="00542D47"/>
    <w:rsid w:val="00600EF2"/>
    <w:rsid w:val="00622988"/>
    <w:rsid w:val="0063349D"/>
    <w:rsid w:val="007148EE"/>
    <w:rsid w:val="007364BE"/>
    <w:rsid w:val="00782470"/>
    <w:rsid w:val="007903D7"/>
    <w:rsid w:val="007A4B86"/>
    <w:rsid w:val="007D5EB0"/>
    <w:rsid w:val="007E1141"/>
    <w:rsid w:val="009474F5"/>
    <w:rsid w:val="009D36A0"/>
    <w:rsid w:val="00B620B6"/>
    <w:rsid w:val="00C122E4"/>
    <w:rsid w:val="00C1743D"/>
    <w:rsid w:val="00C232FD"/>
    <w:rsid w:val="00CB287A"/>
    <w:rsid w:val="00D161CC"/>
    <w:rsid w:val="00D76D10"/>
    <w:rsid w:val="00E321F5"/>
    <w:rsid w:val="00E35108"/>
    <w:rsid w:val="00E57AAC"/>
    <w:rsid w:val="00E76003"/>
    <w:rsid w:val="00EB6CA9"/>
    <w:rsid w:val="00EE4D5D"/>
    <w:rsid w:val="00F73872"/>
    <w:rsid w:val="00F978B5"/>
    <w:rsid w:val="00FE3B9C"/>
    <w:rsid w:val="00FE5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931DE"/>
  <w15:chartTrackingRefBased/>
  <w15:docId w15:val="{DABBE1D2-5F66-4723-A38B-3F1F8AC2C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56BB"/>
    <w:pPr>
      <w:jc w:val="both"/>
    </w:pPr>
    <w:rPr>
      <w:rFonts w:ascii="Times New Roman" w:hAnsi="Times New Roman"/>
      <w:sz w:val="26"/>
    </w:rPr>
  </w:style>
  <w:style w:type="paragraph" w:styleId="Heading1">
    <w:name w:val="heading 1"/>
    <w:basedOn w:val="Normal"/>
    <w:next w:val="Normal"/>
    <w:link w:val="Heading1Char"/>
    <w:uiPriority w:val="9"/>
    <w:qFormat/>
    <w:rsid w:val="003359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174E"/>
    <w:pPr>
      <w:ind w:left="720"/>
      <w:contextualSpacing/>
    </w:pPr>
  </w:style>
  <w:style w:type="character" w:styleId="PlaceholderText">
    <w:name w:val="Placeholder Text"/>
    <w:basedOn w:val="DefaultParagraphFont"/>
    <w:uiPriority w:val="99"/>
    <w:semiHidden/>
    <w:rsid w:val="007E1141"/>
    <w:rPr>
      <w:color w:val="808080"/>
    </w:rPr>
  </w:style>
  <w:style w:type="paragraph" w:styleId="Header">
    <w:name w:val="header"/>
    <w:basedOn w:val="Normal"/>
    <w:link w:val="HeaderChar"/>
    <w:uiPriority w:val="99"/>
    <w:unhideWhenUsed/>
    <w:rsid w:val="000A48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8F8"/>
    <w:rPr>
      <w:rFonts w:ascii="Times New Roman" w:hAnsi="Times New Roman"/>
      <w:sz w:val="26"/>
    </w:rPr>
  </w:style>
  <w:style w:type="paragraph" w:styleId="Footer">
    <w:name w:val="footer"/>
    <w:basedOn w:val="Normal"/>
    <w:link w:val="FooterChar"/>
    <w:uiPriority w:val="99"/>
    <w:unhideWhenUsed/>
    <w:rsid w:val="000A48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8F8"/>
    <w:rPr>
      <w:rFonts w:ascii="Times New Roman" w:hAnsi="Times New Roman"/>
      <w:sz w:val="26"/>
    </w:rPr>
  </w:style>
  <w:style w:type="character" w:styleId="Hyperlink">
    <w:name w:val="Hyperlink"/>
    <w:basedOn w:val="DefaultParagraphFont"/>
    <w:uiPriority w:val="99"/>
    <w:unhideWhenUsed/>
    <w:rsid w:val="003332A8"/>
    <w:rPr>
      <w:color w:val="0563C1" w:themeColor="hyperlink"/>
      <w:u w:val="single"/>
    </w:rPr>
  </w:style>
  <w:style w:type="character" w:customStyle="1" w:styleId="Heading1Char">
    <w:name w:val="Heading 1 Char"/>
    <w:basedOn w:val="DefaultParagraphFont"/>
    <w:link w:val="Heading1"/>
    <w:uiPriority w:val="9"/>
    <w:rsid w:val="003359B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www.vision.caltech.edu/bouguetj/calib_doc/htmls/example.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vision.caltech.edu/bouguetj/calib_doc/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www.vlfeat.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202"/>
    <w:rsid w:val="00086E51"/>
    <w:rsid w:val="00586AEC"/>
    <w:rsid w:val="00642202"/>
    <w:rsid w:val="007F1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143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5578E-9F90-45C4-86D6-52C9FCCD9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8</Pages>
  <Words>1078</Words>
  <Characters>6150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44</cp:revision>
  <dcterms:created xsi:type="dcterms:W3CDTF">2018-11-17T09:47:00Z</dcterms:created>
  <dcterms:modified xsi:type="dcterms:W3CDTF">2018-11-18T09:08:00Z</dcterms:modified>
</cp:coreProperties>
</file>